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6BD75" w14:textId="77777777" w:rsidR="00B248CA" w:rsidRPr="0075146B" w:rsidRDefault="00B248CA" w:rsidP="00B248CA">
      <w:pPr>
        <w:pStyle w:val="a4"/>
        <w:rPr>
          <w:rFonts w:ascii="Book Antiqua" w:hAnsi="Book Antiqua"/>
        </w:rPr>
      </w:pPr>
      <w:bookmarkStart w:id="0" w:name="_Hlk169596778"/>
      <w:r w:rsidRPr="0075146B">
        <w:rPr>
          <w:rFonts w:ascii="Book Antiqua" w:hAnsi="Book Antiqua"/>
          <w:noProof/>
        </w:rPr>
        <w:drawing>
          <wp:inline distT="0" distB="0" distL="0" distR="0" wp14:anchorId="085AAF46" wp14:editId="1A02BA04">
            <wp:extent cx="1123950" cy="5905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46B">
        <w:rPr>
          <w:rFonts w:ascii="Book Antiqua" w:hAnsi="Book Antiqua"/>
          <w:b/>
          <w:bCs/>
          <w:color w:val="0000FF"/>
          <w:lang w:val="en-US"/>
        </w:rPr>
        <w:t xml:space="preserve">   </w:t>
      </w:r>
      <w:r>
        <w:rPr>
          <w:rFonts w:ascii="Book Antiqua" w:hAnsi="Book Antiqua"/>
          <w:b/>
          <w:bCs/>
          <w:color w:val="0000FF"/>
          <w:lang w:val="en-US"/>
        </w:rPr>
        <w:t xml:space="preserve"> </w:t>
      </w:r>
      <w:r w:rsidRPr="0075146B">
        <w:rPr>
          <w:rFonts w:ascii="Book Antiqua" w:hAnsi="Book Antiqua"/>
          <w:b/>
          <w:bCs/>
          <w:color w:val="0000FF"/>
        </w:rPr>
        <w:t>ДЕТСКА ГРАДИНА „</w:t>
      </w:r>
      <w:r w:rsidRPr="0075146B">
        <w:rPr>
          <w:rFonts w:ascii="Book Antiqua" w:hAnsi="Book Antiqua"/>
          <w:b/>
          <w:bCs/>
          <w:i/>
          <w:iCs/>
          <w:color w:val="0000FF"/>
        </w:rPr>
        <w:t>Русалка</w:t>
      </w:r>
      <w:r w:rsidRPr="0075146B">
        <w:rPr>
          <w:rFonts w:ascii="Book Antiqua" w:hAnsi="Book Antiqua"/>
          <w:b/>
          <w:bCs/>
          <w:color w:val="0000FF"/>
        </w:rPr>
        <w:t>“</w:t>
      </w:r>
    </w:p>
    <w:p w14:paraId="3B4F135C" w14:textId="77777777" w:rsidR="00B248CA" w:rsidRPr="0075146B" w:rsidRDefault="00B248CA" w:rsidP="00B248CA">
      <w:pPr>
        <w:pStyle w:val="a4"/>
        <w:ind w:left="708" w:firstLine="708"/>
        <w:rPr>
          <w:rFonts w:ascii="Book Antiqua" w:hAnsi="Book Antiqua"/>
        </w:rPr>
      </w:pPr>
      <w:r w:rsidRPr="0075146B">
        <w:rPr>
          <w:rFonts w:ascii="Book Antiqua" w:hAnsi="Book Antiqua"/>
          <w:lang w:val="en-US"/>
        </w:rPr>
        <w:t xml:space="preserve">          </w:t>
      </w:r>
      <w:r w:rsidRPr="0075146B">
        <w:rPr>
          <w:rFonts w:ascii="Book Antiqua" w:hAnsi="Book Antiqua"/>
        </w:rPr>
        <w:t>Гр. Видин, ул. „Св. Ромил Видински“ № 78</w:t>
      </w:r>
    </w:p>
    <w:p w14:paraId="63A692CD" w14:textId="77777777" w:rsidR="00B248CA" w:rsidRPr="0075146B" w:rsidRDefault="00B248CA" w:rsidP="00B248CA">
      <w:pPr>
        <w:pStyle w:val="a4"/>
        <w:ind w:firstLine="708"/>
        <w:rPr>
          <w:rFonts w:ascii="Book Antiqua" w:hAnsi="Book Antiqua"/>
          <w:lang w:val="en-US"/>
        </w:rPr>
      </w:pPr>
      <w:r w:rsidRPr="0075146B">
        <w:rPr>
          <w:rFonts w:ascii="Book Antiqua" w:hAnsi="Book Antiqua"/>
          <w:lang w:val="en-US"/>
        </w:rPr>
        <w:t xml:space="preserve">           </w:t>
      </w:r>
      <w:hyperlink r:id="rId6" w:history="1">
        <w:r w:rsidRPr="0075146B">
          <w:rPr>
            <w:rStyle w:val="a3"/>
            <w:rFonts w:ascii="Book Antiqua" w:hAnsi="Book Antiqua"/>
            <w:lang w:val="en-US"/>
          </w:rPr>
          <w:t>www.dg-rusalka.com</w:t>
        </w:r>
      </w:hyperlink>
      <w:r w:rsidRPr="0075146B">
        <w:rPr>
          <w:rFonts w:ascii="Book Antiqua" w:hAnsi="Book Antiqua"/>
          <w:lang w:val="en-US"/>
        </w:rPr>
        <w:t xml:space="preserve">,  e-mail : </w:t>
      </w:r>
      <w:hyperlink r:id="rId7" w:history="1">
        <w:r w:rsidRPr="0075146B">
          <w:rPr>
            <w:rStyle w:val="a3"/>
            <w:rFonts w:ascii="Book Antiqua" w:hAnsi="Book Antiqua"/>
            <w:lang w:val="en-US"/>
          </w:rPr>
          <w:t>info-500138@edu.mon.bg</w:t>
        </w:r>
      </w:hyperlink>
      <w:r w:rsidRPr="0075146B">
        <w:rPr>
          <w:rFonts w:ascii="Book Antiqua" w:hAnsi="Book Antiqua"/>
          <w:lang w:val="en-US"/>
        </w:rPr>
        <w:t xml:space="preserve"> </w:t>
      </w:r>
    </w:p>
    <w:bookmarkEnd w:id="0"/>
    <w:p w14:paraId="226C0C77" w14:textId="77777777" w:rsidR="00B248CA" w:rsidRDefault="00B248CA">
      <w:pPr>
        <w:rPr>
          <w:rFonts w:ascii="inherit" w:eastAsia="Times New Roman" w:hAnsi="inherit" w:cs="Segoe UI Historic"/>
          <w:color w:val="080809"/>
          <w:sz w:val="23"/>
          <w:szCs w:val="23"/>
          <w:lang w:eastAsia="bg-BG"/>
        </w:rPr>
      </w:pPr>
    </w:p>
    <w:p w14:paraId="1B760427" w14:textId="75A6FE05" w:rsidR="00680B3D" w:rsidRPr="00B248CA" w:rsidRDefault="000B2791" w:rsidP="00B248CA">
      <w:pPr>
        <w:jc w:val="center"/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bg-BG"/>
        </w:rPr>
      </w:pPr>
      <w:r w:rsidRPr="00B248CA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bg-BG"/>
        </w:rPr>
        <w:t>ОТЧЕТ</w:t>
      </w:r>
    </w:p>
    <w:p w14:paraId="4C2B18E4" w14:textId="65D602AE" w:rsidR="00B248CA" w:rsidRPr="00B248CA" w:rsidRDefault="00B248CA" w:rsidP="00B248CA">
      <w:pPr>
        <w:spacing w:line="264" w:lineRule="auto"/>
        <w:ind w:left="14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B248CA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bg-BG"/>
        </w:rPr>
        <w:t xml:space="preserve">На дейностите по </w:t>
      </w:r>
      <w:proofErr w:type="spellStart"/>
      <w:r w:rsidRPr="00B248CA">
        <w:rPr>
          <w:rFonts w:ascii="Times New Roman" w:hAnsi="Times New Roman" w:cs="Times New Roman"/>
          <w:b/>
          <w:bCs/>
          <w:sz w:val="24"/>
          <w:szCs w:val="24"/>
        </w:rPr>
        <w:t>ERASMUS+</w:t>
      </w:r>
      <w:r w:rsidRPr="00B248CA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bg-BG"/>
        </w:rPr>
        <w:t>Проект</w:t>
      </w:r>
      <w:proofErr w:type="spellEnd"/>
      <w:r w:rsidRPr="00B248CA">
        <w:rPr>
          <w:rFonts w:ascii="Times New Roman" w:eastAsia="Times New Roman" w:hAnsi="Times New Roman" w:cs="Times New Roman"/>
          <w:b/>
          <w:bCs/>
          <w:color w:val="080809"/>
          <w:sz w:val="24"/>
          <w:szCs w:val="24"/>
          <w:lang w:eastAsia="bg-BG"/>
        </w:rPr>
        <w:t xml:space="preserve"> 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N 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2023-2-BG01-KA210-SCH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000175420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"</w:t>
      </w:r>
      <w:proofErr w:type="spellStart"/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Happy</w:t>
      </w:r>
      <w:proofErr w:type="spellEnd"/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Children- </w:t>
      </w:r>
      <w:proofErr w:type="spellStart"/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Future</w:t>
      </w:r>
      <w:proofErr w:type="spellEnd"/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STEAM  </w:t>
      </w:r>
      <w:proofErr w:type="spellStart"/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Innovators</w:t>
      </w:r>
      <w:proofErr w:type="spellEnd"/>
      <w:r w:rsidRPr="00B248C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and</w:t>
      </w:r>
      <w:r w:rsidRPr="00B248CA"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  <w:t xml:space="preserve"> Explorers”</w:t>
      </w:r>
    </w:p>
    <w:p w14:paraId="33A2CE6E" w14:textId="12A84DF7" w:rsidR="00B248CA" w:rsidRPr="00077953" w:rsidRDefault="00B248CA" w:rsidP="00077953">
      <w:pPr>
        <w:ind w:firstLine="708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Следвайки утвърдения График на дейностите по Проекта, </w:t>
      </w:r>
      <w:r w:rsidR="00C7711D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партньорите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осъществиха четвърта Работна среща в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Невш</w:t>
      </w:r>
      <w:bookmarkStart w:id="1" w:name="_GoBack"/>
      <w:bookmarkEnd w:id="1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ехир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, Турция</w:t>
      </w:r>
      <w:r w:rsidR="0007795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, </w:t>
      </w:r>
      <w:r w:rsidR="0007795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включващ</w:t>
      </w:r>
      <w:r w:rsidR="0007795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07795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участници от България, Полша, Турция и Италия</w:t>
      </w:r>
    </w:p>
    <w:p w14:paraId="18BC978B" w14:textId="63FE01A2" w:rsidR="00B248CA" w:rsidRPr="00077953" w:rsidRDefault="00B248CA" w:rsidP="00077953">
      <w:pPr>
        <w:ind w:firstLine="708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en-US"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Домакин на срещата бе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val="en-US" w:eastAsia="bg-BG"/>
        </w:rPr>
        <w:t xml:space="preserve">ALTINYILDIZ PRIMARY SCHOOL, part of “ALTINYILDIZ COLLEGE”, </w:t>
      </w:r>
      <w:r w:rsidR="00C7711D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val="en-US" w:eastAsia="bg-BG"/>
        </w:rPr>
        <w:t>Cappadocia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,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val="en-US" w:eastAsia="bg-BG"/>
        </w:rPr>
        <w:t xml:space="preserve"> Turkey.</w:t>
      </w:r>
    </w:p>
    <w:p w14:paraId="1FAF8BEC" w14:textId="47AC92B8" w:rsidR="005F69E9" w:rsidRPr="00077953" w:rsidRDefault="00B248CA" w:rsidP="000779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Темата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работната среща </w:t>
      </w:r>
      <w:r w:rsidR="0007795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 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„Интерактивно обучение и културен обмен чрез STEAM и творчески дейности“ </w:t>
      </w:r>
      <w:r w:rsidR="0007795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бе фокусиран</w:t>
      </w:r>
      <w:r w:rsidR="0007795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върху въвеждането на иновативни подходи в образованието на децата чрез интеграцията на научни дисциплини с творчески и културни дейности. Основната цел на 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визит</w:t>
      </w:r>
      <w:r w:rsidR="009206A8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06A8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бе да се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насърчи междукултурният обмен между ученици и учители от различни европейски държави</w:t>
      </w:r>
      <w:r w:rsidR="009206A8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апозна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</w:t>
      </w:r>
      <w:r w:rsidR="00680B3D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0B3D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с методи за прилагане на STEAM подхода в училищна среда и  учас</w:t>
      </w:r>
      <w:r w:rsidR="000B2791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тие</w:t>
      </w:r>
      <w:r w:rsidR="00680B3D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в интерактивни и практически занимания, насочени към активно включване на децата в процеса на учене. Особен акцент беше поставен върху обучението чрез преживяване, сътрудничество </w:t>
      </w:r>
      <w:r w:rsidR="009206A8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и работа в екип.</w:t>
      </w:r>
    </w:p>
    <w:p w14:paraId="39B9E91C" w14:textId="11FE87B0" w:rsidR="00113A4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r w:rsid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ab/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Училището-домакин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-</w:t>
      </w:r>
      <w:r w:rsidR="002122CB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с</w:t>
      </w:r>
      <w:r w:rsidR="002122CB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утвърд</w:t>
      </w:r>
      <w:r w:rsidR="00113A4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ен</w:t>
      </w:r>
      <w:r w:rsidR="002122CB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образ </w:t>
      </w:r>
      <w:r w:rsidR="009206A8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2122CB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модерн</w:t>
      </w:r>
      <w:r w:rsidR="009206A8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2122CB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международно ориентирана образователна институция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посрещна гостите с фолклорно танцово изпълнение, което създаде топла атмосфера и чувство на принадлежност.</w:t>
      </w:r>
      <w:r w:rsidR="00113A4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</w:p>
    <w:p w14:paraId="7B6CEA9E" w14:textId="1FC9F2CA" w:rsidR="00F20455" w:rsidRPr="00077953" w:rsidRDefault="00F20455" w:rsidP="000779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След официалното приветствие</w:t>
      </w:r>
      <w:r w:rsid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от Ахмед Юнал – директор на училището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, участвахме в занятия по програмиране (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Coding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Class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), </w:t>
      </w:r>
      <w:r w:rsidR="00113A4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за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разрабо</w:t>
      </w:r>
      <w:r w:rsidR="00113A4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тване на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кратки визуални програми.</w:t>
      </w:r>
      <w:r w:rsidR="00113A4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Даде се възможност за развитие на критичното мислене и творческите умения, насърчи се междукултурен обмен и разбиране</w:t>
      </w:r>
      <w:r w:rsidR="00113A43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Учителите подпомагаха процеса, насърчавайки творческото мислене и работа в екип. </w:t>
      </w:r>
    </w:p>
    <w:p w14:paraId="40A10227" w14:textId="1A4C37BF" w:rsidR="00F20455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Следобедното посещение на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Güray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Museum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даде възможност  да се докосн</w:t>
      </w:r>
      <w:r w:rsidR="00113A4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ем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до традициите и културното наследство на региона чрез изкуството на керамиката.</w:t>
      </w:r>
    </w:p>
    <w:p w14:paraId="249A51BF" w14:textId="78FAD023" w:rsidR="00F20455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Проведе се целодневна образователна екскурзия в района на Кападокия </w:t>
      </w:r>
      <w:r w:rsidR="00113A4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с приказните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природните феномени и историческите обекти, като обсъждахме връзките между география, култура и човешко развитие.  Акцентът беше поставен върху учене извън класната стая – наблюдение, описание и анализ на видяното.</w:t>
      </w:r>
    </w:p>
    <w:p w14:paraId="060BAA52" w14:textId="079F3FAD" w:rsidR="00F20455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 Участие</w:t>
      </w:r>
      <w:r w:rsidR="00C908E6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то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в занимания по мисловни игри (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Mind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Games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Class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)</w:t>
      </w:r>
      <w:r w:rsidR="00C908E6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, постави участниците в ситуация на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решава</w:t>
      </w:r>
      <w:r w:rsidR="00C908E6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не на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логически задачи в екипи, като се поощряваше сътрудничеството и умението за аргументиране. </w:t>
      </w:r>
    </w:p>
    <w:p w14:paraId="53852A40" w14:textId="1903D4CA" w:rsidR="00F20455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lastRenderedPageBreak/>
        <w:t xml:space="preserve"> В клас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а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по керамика (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Ceramic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Class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) вс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ички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r w:rsidR="0007795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участници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изработи</w:t>
      </w:r>
      <w:r w:rsidR="0007795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ха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собствена фигура, при което се развиха фини моторни умения, търпение и естетически усет.  Следобедното посещение на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Гьореме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и Долината на </w:t>
      </w:r>
      <w:r w:rsidR="0007795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Фантазията 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предостави възможност за културно-образователна дискусия върху историята на региона.</w:t>
      </w:r>
    </w:p>
    <w:p w14:paraId="74B7FFAE" w14:textId="3A6A22B0" w:rsidR="00F20455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П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осетих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ме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детска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та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градина и STEAM клас, където наблюдавахме интеграцията на наука и творчество при по-малките деца. Особено впечатляващи бяха заниманията с прости експерименти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/добиване на електричество с помощта на картоф/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и използването на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различни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материали за моделиране.  В следобедната част – екскурзия до подземния град </w:t>
      </w:r>
      <w:proofErr w:type="spellStart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Каймаклъ</w:t>
      </w:r>
      <w:proofErr w:type="spellEnd"/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, съчета обучение по история, археология и културно наследство.</w:t>
      </w:r>
    </w:p>
    <w:p w14:paraId="63B43EF3" w14:textId="77777777" w:rsidR="00077953" w:rsidRDefault="00077953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Бе отделено внимание и време за работа на екипа от партньори за презентиране и разпространение на задачи от предпоследния етап на проекта. Координаторът на Проекта – ДГ „Русалка“, България, направи обобщение на постигнатото и разясни документирането и разпространението на дейностите, както и подготовката за отчета по Проекта.</w:t>
      </w:r>
    </w:p>
    <w:p w14:paraId="14A647F1" w14:textId="66357F02" w:rsidR="00F20455" w:rsidRPr="00077953" w:rsidRDefault="00077953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Т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ържествената церемония по връчване на сертификати 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бе в 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училището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, като се отдели внимание на всеки от партньорите.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 </w:t>
      </w:r>
    </w:p>
    <w:p w14:paraId="3D6A8055" w14:textId="30379CEB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r w:rsidR="00C908E6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Като добра практика от колегите можем да обобщим, че:</w:t>
      </w:r>
    </w:p>
    <w:p w14:paraId="158388CD" w14:textId="111B132B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• Турските колеги прилагат много силен практически подход, в който учениците учат чрез експерименти, </w:t>
      </w:r>
      <w:r w:rsidR="00F64592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преживяване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и изкуство.</w:t>
      </w:r>
    </w:p>
    <w:p w14:paraId="624AB12C" w14:textId="77777777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• STEAM обучението се реализира чрез комбиниране на наука и творчество – например, чрез керамични проекти, логически игри и базово програмиране.</w:t>
      </w:r>
    </w:p>
    <w:p w14:paraId="6FB7C2E7" w14:textId="30B8EA2B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• Особено полезна беше работата в смесени международни групи, където </w:t>
      </w:r>
      <w:r w:rsidR="00F64592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у</w:t>
      </w:r>
      <w:r w:rsidR="00A22B23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частниците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се учеха да си сътрудничат независимо от езиковите различия. </w:t>
      </w:r>
    </w:p>
    <w:p w14:paraId="2A8FE364" w14:textId="7886170D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• Повишаване на мотивираността и ангажираността на </w:t>
      </w:r>
      <w:r w:rsidR="0097341B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участниците,</w:t>
      </w: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чрез използване на игрови и практични методи.</w:t>
      </w:r>
    </w:p>
    <w:p w14:paraId="14067007" w14:textId="77777777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• Подобряване на комуникативните и междукултурните умения на децата.</w:t>
      </w:r>
    </w:p>
    <w:p w14:paraId="0310C414" w14:textId="77777777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• Натрупване на опит в прилагане на STEAM подходи в училищна среда.</w:t>
      </w:r>
    </w:p>
    <w:p w14:paraId="49F00FA5" w14:textId="2228FA92" w:rsidR="00A22B23" w:rsidRPr="00077953" w:rsidRDefault="00F2045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•  </w:t>
      </w:r>
      <w:r w:rsidR="00B02DA9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Усъвършенстване на преподавателските методи чрез интеграция на STEAM подходи и иновативни практики.</w:t>
      </w:r>
    </w:p>
    <w:p w14:paraId="2DBB87AF" w14:textId="77777777" w:rsidR="000B2791" w:rsidRPr="00077953" w:rsidRDefault="002404B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Видяното в Турция напълно отговори на заложените цели, като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3CF0A587" w14:textId="5095F161" w:rsidR="002404B5" w:rsidRPr="00077953" w:rsidRDefault="002404B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ъздаде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иновативна учебна среда, насърчаваща интерактивното обучение, културния обмен и развиването на ключови компетентности чрез STEAM и творчески дейности</w:t>
      </w:r>
      <w:r w:rsidR="0097341B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най-значимите резултати </w:t>
      </w:r>
      <w:r w:rsidR="0097341B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областта на:</w:t>
      </w:r>
    </w:p>
    <w:p w14:paraId="770B0CB3" w14:textId="2EDBC718" w:rsidR="002404B5" w:rsidRPr="00077953" w:rsidRDefault="002404B5" w:rsidP="000779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Успешно интегриране на STEAM подхода в учебния процес чрез практически занимания и проекти.</w:t>
      </w:r>
    </w:p>
    <w:p w14:paraId="7DF31500" w14:textId="77777777" w:rsidR="002404B5" w:rsidRPr="00077953" w:rsidRDefault="002404B5" w:rsidP="000779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Провеждане на мобилности и съвместни дейности със страни-партньори, които обогатиха културния и образователния опит на участниците;</w:t>
      </w:r>
    </w:p>
    <w:p w14:paraId="7179A971" w14:textId="77777777" w:rsidR="002404B5" w:rsidRPr="00077953" w:rsidRDefault="002404B5" w:rsidP="000779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Повишено участие на учениците в дейности, свързани с наука, технологии, инженерство, изкуства и математика;</w:t>
      </w:r>
    </w:p>
    <w:p w14:paraId="63664B69" w14:textId="77777777" w:rsidR="002404B5" w:rsidRPr="00077953" w:rsidRDefault="002404B5" w:rsidP="000779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Разработване на междудисциплинарни уроци и образователни ресурси, които ще се използват и след края на проекта.</w:t>
      </w:r>
    </w:p>
    <w:p w14:paraId="6667E29E" w14:textId="7D2A36E5" w:rsidR="002404B5" w:rsidRPr="00077953" w:rsidRDefault="002404B5" w:rsidP="0007795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Ползи за децата</w:t>
      </w:r>
      <w:r w:rsidR="00C908E6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3A6DC1AF" w14:textId="50381F2C" w:rsidR="002404B5" w:rsidRPr="00077953" w:rsidRDefault="002404B5" w:rsidP="000779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ване на 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умения за критично мислене, работа в екип, креативност и решаване на проблеми;</w:t>
      </w:r>
    </w:p>
    <w:p w14:paraId="00B030F8" w14:textId="580906C0" w:rsidR="002404B5" w:rsidRPr="00077953" w:rsidRDefault="002404B5" w:rsidP="000779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Повиш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аване на 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интереса  към STEAM 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дейностите,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практическо учене и работа по реални проекти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AD317AF" w14:textId="50343035" w:rsidR="00C908E6" w:rsidRPr="00077953" w:rsidRDefault="00C908E6" w:rsidP="0007795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Ползи за учителите:</w:t>
      </w:r>
    </w:p>
    <w:p w14:paraId="55A6F26A" w14:textId="77777777" w:rsidR="000B2791" w:rsidRPr="00077953" w:rsidRDefault="002404B5" w:rsidP="0007795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Обогатих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ме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педагогическия си опит чрез обмяна на добри практики с колеги от чужбина;</w:t>
      </w:r>
    </w:p>
    <w:p w14:paraId="52B3B61D" w14:textId="522490ED" w:rsidR="002404B5" w:rsidRPr="00077953" w:rsidRDefault="002404B5" w:rsidP="0007795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аучих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ме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нови методи за преподаване на STEAM дисциплини;</w:t>
      </w:r>
    </w:p>
    <w:p w14:paraId="663F467F" w14:textId="054003C1" w:rsidR="002404B5" w:rsidRPr="00077953" w:rsidRDefault="002404B5" w:rsidP="0007795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Установиха трайни професионални връзки с международни партньори, които ще бъдат база за бъдещи проекти;</w:t>
      </w:r>
    </w:p>
    <w:p w14:paraId="7C95D1FC" w14:textId="430704F3" w:rsidR="006E52C3" w:rsidRPr="00077953" w:rsidRDefault="002404B5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допринесе за създаването на по-отворена, иновативна</w:t>
      </w:r>
      <w:r w:rsidR="000B2791"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779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мотивираща,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подкрепяща и вдъхновяваща среда. Дейностите по проекта показаха, че ученето може да бъде едновременно познавателно, творческо и забавно, когато децата са активни участници в процеса. Ще се стремим да приложим част от тези практики и в наш</w:t>
      </w:r>
      <w:r w:rsidR="000B2791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ата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</w:t>
      </w:r>
      <w:r w:rsidR="000B2791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ДГ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, за да стимулираме </w:t>
      </w:r>
      <w:r w:rsidR="000B2791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децата</w:t>
      </w:r>
      <w:r w:rsidR="00F20455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 към по-активно, изследователско и осмислено учен</w:t>
      </w:r>
      <w:r w:rsidR="000B2791"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>е.</w:t>
      </w:r>
    </w:p>
    <w:p w14:paraId="7F55C79F" w14:textId="6BB4B31C" w:rsidR="00077953" w:rsidRPr="00077953" w:rsidRDefault="00077953" w:rsidP="00077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7953">
        <w:rPr>
          <w:rFonts w:ascii="Times New Roman" w:eastAsia="Times New Roman" w:hAnsi="Times New Roman" w:cs="Times New Roman"/>
          <w:color w:val="080809"/>
          <w:sz w:val="24"/>
          <w:szCs w:val="24"/>
          <w:lang w:eastAsia="bg-BG"/>
        </w:rPr>
        <w:t xml:space="preserve">Не на последно място, затвърдиха се приятелства между партньорите, създадени и укрепнали за периода, през който работим заедно. </w:t>
      </w:r>
    </w:p>
    <w:sectPr w:rsidR="00077953" w:rsidRPr="0007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19A4"/>
    <w:multiLevelType w:val="multilevel"/>
    <w:tmpl w:val="A9B2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6624"/>
    <w:multiLevelType w:val="multilevel"/>
    <w:tmpl w:val="688E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76217"/>
    <w:multiLevelType w:val="multilevel"/>
    <w:tmpl w:val="9818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92C2A"/>
    <w:multiLevelType w:val="multilevel"/>
    <w:tmpl w:val="13B2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71B33"/>
    <w:multiLevelType w:val="multilevel"/>
    <w:tmpl w:val="51C2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033E4"/>
    <w:multiLevelType w:val="multilevel"/>
    <w:tmpl w:val="E5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836E4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625B5"/>
    <w:multiLevelType w:val="multilevel"/>
    <w:tmpl w:val="943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44313"/>
    <w:multiLevelType w:val="multilevel"/>
    <w:tmpl w:val="C79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77"/>
    <w:rsid w:val="00077953"/>
    <w:rsid w:val="000B2791"/>
    <w:rsid w:val="00113A43"/>
    <w:rsid w:val="002122CB"/>
    <w:rsid w:val="002404B5"/>
    <w:rsid w:val="005F69E9"/>
    <w:rsid w:val="00680B3D"/>
    <w:rsid w:val="006E52C3"/>
    <w:rsid w:val="009206A8"/>
    <w:rsid w:val="0097341B"/>
    <w:rsid w:val="00975177"/>
    <w:rsid w:val="00A22B23"/>
    <w:rsid w:val="00B02DA9"/>
    <w:rsid w:val="00B248CA"/>
    <w:rsid w:val="00C7711D"/>
    <w:rsid w:val="00C908E6"/>
    <w:rsid w:val="00F20455"/>
    <w:rsid w:val="00F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E831"/>
  <w15:chartTrackingRefBased/>
  <w15:docId w15:val="{3309945D-5701-4334-BB7D-72756890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8CA"/>
    <w:rPr>
      <w:color w:val="0563C1" w:themeColor="hyperlink"/>
      <w:u w:val="single"/>
    </w:rPr>
  </w:style>
  <w:style w:type="paragraph" w:styleId="a4">
    <w:name w:val="No Spacing"/>
    <w:uiPriority w:val="1"/>
    <w:qFormat/>
    <w:rsid w:val="00B24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500138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g-rusalk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Б. Филипова</dc:creator>
  <cp:keywords/>
  <dc:description/>
  <cp:lastModifiedBy>500138</cp:lastModifiedBy>
  <cp:revision>8</cp:revision>
  <dcterms:created xsi:type="dcterms:W3CDTF">2025-10-09T17:42:00Z</dcterms:created>
  <dcterms:modified xsi:type="dcterms:W3CDTF">2025-10-10T08:04:00Z</dcterms:modified>
</cp:coreProperties>
</file>